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1C89" w14:textId="77777777" w:rsidR="00C6398D" w:rsidRDefault="00C6398D">
      <w:pPr>
        <w:spacing w:line="360" w:lineRule="auto"/>
        <w:jc w:val="both"/>
        <w:rPr>
          <w:b/>
          <w:bCs/>
          <w:sz w:val="24"/>
          <w:szCs w:val="24"/>
          <w:u w:val="single"/>
        </w:rPr>
      </w:pPr>
    </w:p>
    <w:p w14:paraId="2DC4903C" w14:textId="219B6EDD" w:rsidR="00C6398D" w:rsidRDefault="00583305">
      <w:pPr>
        <w:spacing w:line="360" w:lineRule="auto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SOLICITUD DE PRÓRROGA EXTRAORDINARIA DEL CONTRATO DE ALQUIER</w:t>
      </w:r>
      <w:r w:rsidR="00916514">
        <w:rPr>
          <w:b/>
          <w:bCs/>
          <w:sz w:val="24"/>
          <w:szCs w:val="24"/>
          <w:u w:val="single"/>
        </w:rPr>
        <w:t xml:space="preserve"> </w:t>
      </w:r>
      <w:r w:rsidR="00D126F6">
        <w:rPr>
          <w:b/>
          <w:bCs/>
          <w:sz w:val="24"/>
          <w:szCs w:val="24"/>
          <w:u w:val="single"/>
        </w:rPr>
        <w:t>RDL 29/2026</w:t>
      </w:r>
    </w:p>
    <w:p w14:paraId="68DE06D1" w14:textId="62F8DFBC" w:rsidR="00C6398D" w:rsidRDefault="00583305">
      <w:pPr>
        <w:spacing w:line="36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en base a</w:t>
      </w:r>
      <w:r w:rsidR="00916514">
        <w:rPr>
          <w:i/>
          <w:iCs/>
          <w:u w:val="single"/>
        </w:rPr>
        <w:t xml:space="preserve"> </w:t>
      </w:r>
      <w:r w:rsidR="00850645">
        <w:rPr>
          <w:i/>
          <w:iCs/>
          <w:u w:val="single"/>
        </w:rPr>
        <w:t xml:space="preserve">la Disposición final </w:t>
      </w:r>
      <w:r w:rsidR="0081575B">
        <w:rPr>
          <w:i/>
          <w:iCs/>
          <w:u w:val="single"/>
        </w:rPr>
        <w:t>quinta</w:t>
      </w:r>
      <w:r w:rsidR="00850645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 xml:space="preserve">del Real Decreto-ley </w:t>
      </w:r>
      <w:r w:rsidR="0081575B">
        <w:rPr>
          <w:i/>
          <w:iCs/>
          <w:u w:val="single"/>
        </w:rPr>
        <w:t>29/2026</w:t>
      </w:r>
    </w:p>
    <w:p w14:paraId="28B86288" w14:textId="77777777" w:rsidR="00C6398D" w:rsidRDefault="00C639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A8D6BE" w14:textId="77777777" w:rsidR="00C6398D" w:rsidRDefault="00583305">
      <w:pPr>
        <w:spacing w:after="20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De: El titular del contrato de alquiler. </w:t>
      </w:r>
    </w:p>
    <w:p w14:paraId="1C4320F9" w14:textId="77777777" w:rsidR="00C6398D" w:rsidRDefault="00583305">
      <w:pPr>
        <w:spacing w:after="200"/>
        <w:jc w:val="both"/>
        <w:rPr>
          <w:color w:val="00B050"/>
        </w:rPr>
      </w:pPr>
      <w:r>
        <w:rPr>
          <w:color w:val="00B050"/>
        </w:rPr>
        <w:t>Nombre del arrendatario (la/s persona/s inquilina/s), con DNI.</w:t>
      </w:r>
    </w:p>
    <w:p w14:paraId="5654C427" w14:textId="77777777" w:rsidR="00C6398D" w:rsidRDefault="00583305">
      <w:pPr>
        <w:spacing w:after="200"/>
        <w:jc w:val="both"/>
        <w:rPr>
          <w:color w:val="00B050"/>
          <w:sz w:val="4"/>
          <w:szCs w:val="4"/>
        </w:rPr>
      </w:pPr>
      <w:r>
        <w:rPr>
          <w:color w:val="00B050"/>
        </w:rPr>
        <w:t xml:space="preserve">Dirección del alquiler, municipio y código postal. </w:t>
      </w:r>
      <w:proofErr w:type="gramStart"/>
      <w:r>
        <w:rPr>
          <w:color w:val="00B050"/>
        </w:rPr>
        <w:t>Además</w:t>
      </w:r>
      <w:proofErr w:type="gramEnd"/>
      <w:r>
        <w:rPr>
          <w:color w:val="00B050"/>
        </w:rPr>
        <w:t xml:space="preserve"> se puede añadir email.</w:t>
      </w:r>
    </w:p>
    <w:p w14:paraId="0CF5E1E4" w14:textId="77777777" w:rsidR="00C6398D" w:rsidRDefault="00583305">
      <w:pPr>
        <w:spacing w:after="200"/>
        <w:rPr>
          <w:b/>
          <w:bCs/>
          <w:color w:val="000000"/>
        </w:rPr>
      </w:pPr>
      <w:r>
        <w:rPr>
          <w:b/>
          <w:bCs/>
          <w:color w:val="000000"/>
        </w:rPr>
        <w:t>Para: El arrendador</w:t>
      </w:r>
    </w:p>
    <w:p w14:paraId="4FE79383" w14:textId="77777777" w:rsidR="00C6398D" w:rsidRDefault="00583305">
      <w:pPr>
        <w:spacing w:after="200" w:line="240" w:lineRule="auto"/>
        <w:rPr>
          <w:color w:val="00B050"/>
        </w:rPr>
      </w:pPr>
      <w:r>
        <w:rPr>
          <w:b/>
          <w:bCs/>
          <w:color w:val="00B050"/>
        </w:rPr>
        <w:t>Nombre</w:t>
      </w:r>
      <w:r>
        <w:rPr>
          <w:color w:val="00B050"/>
        </w:rPr>
        <w:t xml:space="preserve"> del arrendador (propietario) -y del administrador si existe- </w:t>
      </w:r>
    </w:p>
    <w:p w14:paraId="0212DE76" w14:textId="77777777" w:rsidR="00C6398D" w:rsidRDefault="00583305">
      <w:pPr>
        <w:spacing w:after="200" w:line="240" w:lineRule="auto"/>
        <w:rPr>
          <w:color w:val="00B050"/>
        </w:rPr>
      </w:pPr>
      <w:r>
        <w:rPr>
          <w:color w:val="00B050"/>
        </w:rPr>
        <w:t>Dirección del arrendador -si se conoce, pero con tal de que le llegue basta-</w:t>
      </w:r>
    </w:p>
    <w:p w14:paraId="28ED0E7D" w14:textId="77777777" w:rsidR="00C6398D" w:rsidRDefault="00C6398D">
      <w:pPr>
        <w:spacing w:after="200" w:line="240" w:lineRule="auto"/>
      </w:pPr>
    </w:p>
    <w:p w14:paraId="29519F0A" w14:textId="77777777" w:rsidR="00C6398D" w:rsidRDefault="00583305">
      <w:pPr>
        <w:spacing w:after="200"/>
        <w:jc w:val="both"/>
        <w:rPr>
          <w:b/>
          <w:bCs/>
        </w:rPr>
      </w:pPr>
      <w:r>
        <w:rPr>
          <w:b/>
          <w:bCs/>
        </w:rPr>
        <w:t xml:space="preserve">En </w:t>
      </w:r>
      <w:r>
        <w:rPr>
          <w:b/>
          <w:bCs/>
          <w:color w:val="00B050"/>
        </w:rPr>
        <w:t>{LOCALIDAD}</w:t>
      </w:r>
      <w:r>
        <w:rPr>
          <w:b/>
          <w:bCs/>
        </w:rPr>
        <w:t xml:space="preserve">, a fecha </w:t>
      </w:r>
      <w:r>
        <w:rPr>
          <w:b/>
          <w:bCs/>
          <w:color w:val="00B050"/>
        </w:rPr>
        <w:t xml:space="preserve">{DIA} </w:t>
      </w:r>
      <w:r>
        <w:rPr>
          <w:b/>
          <w:bCs/>
        </w:rPr>
        <w:t xml:space="preserve">de </w:t>
      </w:r>
      <w:r>
        <w:rPr>
          <w:b/>
          <w:bCs/>
          <w:color w:val="00B050"/>
        </w:rPr>
        <w:t xml:space="preserve">{MES} </w:t>
      </w:r>
      <w:r>
        <w:rPr>
          <w:b/>
          <w:bCs/>
        </w:rPr>
        <w:t>de 2026</w:t>
      </w:r>
    </w:p>
    <w:p w14:paraId="3B4F1401" w14:textId="77777777" w:rsidR="00C6398D" w:rsidRDefault="00583305">
      <w:pPr>
        <w:spacing w:after="200"/>
        <w:jc w:val="both"/>
      </w:pPr>
      <w:r>
        <w:t xml:space="preserve">En relación con el contrato de alquiler del que declaramos ser titulares y cuya duración se determina por la Ley de Arrendamientos Urbanos por ser vivienda habitual, y por la legislación civil al respecto, por la presente y a todos los efectos </w:t>
      </w:r>
    </w:p>
    <w:p w14:paraId="63BF4E3E" w14:textId="77777777" w:rsidR="00C6398D" w:rsidRDefault="00583305">
      <w:pPr>
        <w:spacing w:after="200"/>
        <w:jc w:val="both"/>
      </w:pPr>
      <w:r>
        <w:rPr>
          <w:b/>
          <w:bCs/>
        </w:rPr>
        <w:t>SE EXPONE</w:t>
      </w:r>
      <w:r>
        <w:t>:</w:t>
      </w:r>
    </w:p>
    <w:p w14:paraId="3D297F3C" w14:textId="57174AF2" w:rsidR="00C6398D" w:rsidRDefault="00583305">
      <w:pPr>
        <w:spacing w:after="200"/>
        <w:jc w:val="both"/>
      </w:pPr>
      <w:r>
        <w:t>Que al amparo de</w:t>
      </w:r>
      <w:r w:rsidR="00F21452">
        <w:t xml:space="preserve"> </w:t>
      </w:r>
      <w:r w:rsidR="00F21452" w:rsidRPr="00F21452">
        <w:t>Real Decreto-ley 29/2026, de 6 de octubre, por el que se adoptan medidas urgentes para la protección de la función social de la vivienda y la ampliación de la oferta de vivienda asequible</w:t>
      </w:r>
      <w:r>
        <w:t>,</w:t>
      </w:r>
      <w:r w:rsidR="0081575B">
        <w:t xml:space="preserve"> y atendiendo a la finalización del contrato de arrendamiento antes del próximo 31 de diciembre de 2028, </w:t>
      </w:r>
    </w:p>
    <w:p w14:paraId="7C02EB0C" w14:textId="77777777" w:rsidR="00C6398D" w:rsidRDefault="00583305">
      <w:pPr>
        <w:spacing w:after="200"/>
        <w:jc w:val="both"/>
        <w:rPr>
          <w:b/>
          <w:bCs/>
        </w:rPr>
      </w:pPr>
      <w:r>
        <w:rPr>
          <w:b/>
          <w:bCs/>
        </w:rPr>
        <w:t>SE SOLICITA:</w:t>
      </w:r>
    </w:p>
    <w:p w14:paraId="17002BCA" w14:textId="6D48D343" w:rsidR="00C6398D" w:rsidRDefault="00583305">
      <w:pPr>
        <w:spacing w:after="200"/>
        <w:jc w:val="both"/>
        <w:rPr>
          <w:b/>
          <w:bCs/>
        </w:rPr>
      </w:pPr>
      <w:r>
        <w:rPr>
          <w:b/>
          <w:bCs/>
        </w:rPr>
        <w:t xml:space="preserve">Una </w:t>
      </w:r>
      <w:r>
        <w:rPr>
          <w:b/>
          <w:bCs/>
          <w:u w:val="single"/>
        </w:rPr>
        <w:t>prórroga extraordinaria del plazo del contrato de arrendamiento por un período de 2 años adicionales</w:t>
      </w:r>
      <w:r>
        <w:rPr>
          <w:b/>
          <w:bCs/>
        </w:rPr>
        <w:t>, durante los cuales se seguirán aplicando los términos y condiciones establecidos para el contrato en vigor.</w:t>
      </w:r>
    </w:p>
    <w:p w14:paraId="7C9CA4BE" w14:textId="77777777" w:rsidR="00C6398D" w:rsidRDefault="00583305">
      <w:pPr>
        <w:spacing w:after="200"/>
        <w:jc w:val="both"/>
      </w:pPr>
      <w:r>
        <w:t>Según el citado Real Decreto “</w:t>
      </w:r>
      <w:r>
        <w:rPr>
          <w:i/>
          <w:iCs/>
        </w:rPr>
        <w:t>la solicitud deberá ser aceptada obligatoriamente por el arrendador</w:t>
      </w:r>
      <w:r>
        <w:t xml:space="preserve">”, sin óbice de que sí nos permita el acordar mutuamente subscribir un </w:t>
      </w:r>
      <w:r>
        <w:rPr>
          <w:u w:val="single"/>
        </w:rPr>
        <w:t>nuevo</w:t>
      </w:r>
      <w:r>
        <w:t xml:space="preserve"> contrato de arrendamiento (aunque aplicándose imperativamente la prórroga solicitada mientras dicho acuerdo no se firme por ambos, por lo que ruego respuesta a esto último).</w:t>
      </w:r>
    </w:p>
    <w:p w14:paraId="20690E5A" w14:textId="77777777" w:rsidR="00C6398D" w:rsidRDefault="00583305">
      <w:pPr>
        <w:spacing w:after="200"/>
        <w:jc w:val="both"/>
      </w:pPr>
      <w:r>
        <w:t>Por tanto, es de aplicación incluso cuando previamente se pudiera haber notificado su voluntad de no renovar el contrato de arrendamiento habitual de vivienda por burofax u otro medio fehaciente, e incluso aunque ya hubiera habido una prórroga extraordinaria previa.</w:t>
      </w:r>
    </w:p>
    <w:p w14:paraId="795859F3" w14:textId="77777777" w:rsidR="00C6398D" w:rsidRDefault="00583305">
      <w:pPr>
        <w:spacing w:after="200"/>
        <w:jc w:val="both"/>
        <w:rPr>
          <w:color w:val="00B050"/>
        </w:rPr>
      </w:pPr>
      <w:r>
        <w:t>Y para que así conste, se procede respetuosamente a firmar la siguiente solicitud</w:t>
      </w:r>
    </w:p>
    <w:p w14:paraId="4D7FB584" w14:textId="77777777" w:rsidR="00C6398D" w:rsidRDefault="00583305">
      <w:pPr>
        <w:spacing w:after="200"/>
        <w:jc w:val="both"/>
        <w:rPr>
          <w:color w:val="00B050"/>
        </w:rPr>
      </w:pPr>
      <w:r>
        <w:rPr>
          <w:color w:val="000000"/>
        </w:rPr>
        <w:t xml:space="preserve">Fdo. </w:t>
      </w:r>
      <w:r>
        <w:rPr>
          <w:color w:val="00B050"/>
        </w:rPr>
        <w:t>Firma y nombre de las personas inquilinas</w:t>
      </w:r>
    </w:p>
    <w:p w14:paraId="376354B5" w14:textId="77777777" w:rsidR="00C6398D" w:rsidRDefault="00C6398D">
      <w:pPr>
        <w:spacing w:after="200"/>
        <w:jc w:val="both"/>
        <w:rPr>
          <w:u w:val="single"/>
        </w:rPr>
      </w:pPr>
    </w:p>
    <w:sectPr w:rsidR="00C6398D">
      <w:head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B321" w14:textId="77777777" w:rsidR="00443496" w:rsidRDefault="00443496">
      <w:pPr>
        <w:spacing w:line="240" w:lineRule="auto"/>
      </w:pPr>
      <w:r>
        <w:separator/>
      </w:r>
    </w:p>
  </w:endnote>
  <w:endnote w:type="continuationSeparator" w:id="0">
    <w:p w14:paraId="085CB434" w14:textId="77777777" w:rsidR="00443496" w:rsidRDefault="00443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F518CC6-17E1-4AD6-B710-4E7DB62BFA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F3144C8-9AE9-46C1-B4B7-771FA36F965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AF472" w14:textId="77777777" w:rsidR="00443496" w:rsidRDefault="00443496">
      <w:pPr>
        <w:spacing w:line="240" w:lineRule="auto"/>
      </w:pPr>
      <w:r>
        <w:separator/>
      </w:r>
    </w:p>
  </w:footnote>
  <w:footnote w:type="continuationSeparator" w:id="0">
    <w:p w14:paraId="4C1FBE31" w14:textId="77777777" w:rsidR="00443496" w:rsidRDefault="004434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FD0F1" w14:textId="77777777" w:rsidR="00C6398D" w:rsidRDefault="00583305">
    <w:r>
      <w:rPr>
        <w:noProof/>
      </w:rPr>
      <w:drawing>
        <wp:inline distT="114300" distB="114300" distL="114300" distR="114300" wp14:anchorId="6B23EAE3" wp14:editId="5BF7071E">
          <wp:extent cx="1619250" cy="695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6667" b="12222"/>
                  <a:stretch>
                    <a:fillRect/>
                  </a:stretch>
                </pic:blipFill>
                <pic:spPr>
                  <a:xfrm>
                    <a:off x="0" y="0"/>
                    <a:ext cx="161925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98D"/>
    <w:rsid w:val="0005417A"/>
    <w:rsid w:val="003040C6"/>
    <w:rsid w:val="00443496"/>
    <w:rsid w:val="00481E24"/>
    <w:rsid w:val="00583305"/>
    <w:rsid w:val="006F218F"/>
    <w:rsid w:val="0081575B"/>
    <w:rsid w:val="00850645"/>
    <w:rsid w:val="00916514"/>
    <w:rsid w:val="009332E0"/>
    <w:rsid w:val="00B54282"/>
    <w:rsid w:val="00C6398D"/>
    <w:rsid w:val="00D126F6"/>
    <w:rsid w:val="00F2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36359"/>
  <w15:docId w15:val="{CC32829D-E31A-4206-BD38-D0AA7682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palera">
    <w:name w:val="header"/>
    <w:basedOn w:val="Normal"/>
    <w:link w:val="CapaleraCar"/>
    <w:uiPriority w:val="99"/>
    <w:unhideWhenUsed/>
    <w:rsid w:val="009138A4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9138A4"/>
  </w:style>
  <w:style w:type="paragraph" w:styleId="Peu">
    <w:name w:val="footer"/>
    <w:basedOn w:val="Normal"/>
    <w:link w:val="PeuCar"/>
    <w:uiPriority w:val="99"/>
    <w:unhideWhenUsed/>
    <w:rsid w:val="009138A4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9138A4"/>
  </w:style>
  <w:style w:type="paragraph" w:styleId="Subtto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A0C1D72CAD89418BE757CDE1DE7D10" ma:contentTypeVersion="14" ma:contentTypeDescription="Crear nuevo documento." ma:contentTypeScope="" ma:versionID="93045a942bf6388c2e06f731902ffa49">
  <xsd:schema xmlns:xsd="http://www.w3.org/2001/XMLSchema" xmlns:xs="http://www.w3.org/2001/XMLSchema" xmlns:p="http://schemas.microsoft.com/office/2006/metadata/properties" xmlns:ns2="a29266f8-4d7b-4357-bb81-7829d7c7a350" xmlns:ns3="2628608a-facb-402e-a055-eb89a0338956" targetNamespace="http://schemas.microsoft.com/office/2006/metadata/properties" ma:root="true" ma:fieldsID="bf05f6ac30b9170161caf6c8c1024ab8" ns2:_="" ns3:_="">
    <xsd:import namespace="a29266f8-4d7b-4357-bb81-7829d7c7a350"/>
    <xsd:import namespace="2628608a-facb-402e-a055-eb89a0338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266f8-4d7b-4357-bb81-7829d7c7a3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4bba8c79-44c2-4cba-91d6-d72fadd24c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608a-facb-402e-a055-eb89a03389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4a7c2a-afa6-4b5e-8108-ac5b73e0d320}" ma:internalName="TaxCatchAll" ma:showField="CatchAllData" ma:web="2628608a-facb-402e-a055-eb89a0338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9266f8-4d7b-4357-bb81-7829d7c7a350">
      <Terms xmlns="http://schemas.microsoft.com/office/infopath/2007/PartnerControls"/>
    </lcf76f155ced4ddcb4097134ff3c332f>
    <TaxCatchAll xmlns="2628608a-facb-402e-a055-eb89a0338956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mAfXx8ah/6BD9uLFOmZw6wIOhQ==">CgMxLjA4AHIhMTNTd21UaTFTeS04N2pXTC1wSk9ONjBhVExrWEUzbk9Y</go:docsCustomData>
</go:gDocsCustomXmlDataStorage>
</file>

<file path=customXml/itemProps1.xml><?xml version="1.0" encoding="utf-8"?>
<ds:datastoreItem xmlns:ds="http://schemas.openxmlformats.org/officeDocument/2006/customXml" ds:itemID="{4509E64E-379F-4D72-8169-C6B8945594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B148D0-3EFC-4510-8D25-C0E4906B9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266f8-4d7b-4357-bb81-7829d7c7a350"/>
    <ds:schemaRef ds:uri="2628608a-facb-402e-a055-eb89a03389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8CA5CC-4970-4285-B375-3A16972A3E49}">
  <ds:schemaRefs>
    <ds:schemaRef ds:uri="http://schemas.microsoft.com/office/2006/metadata/properties"/>
    <ds:schemaRef ds:uri="http://schemas.microsoft.com/office/infopath/2007/PartnerControls"/>
    <ds:schemaRef ds:uri="a29266f8-4d7b-4357-bb81-7829d7c7a350"/>
    <ds:schemaRef ds:uri="2628608a-facb-402e-a055-eb89a0338956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PAH Alcosanse</dc:creator>
  <cp:lastModifiedBy>Miguel Ruiz</cp:lastModifiedBy>
  <cp:revision>8</cp:revision>
  <dcterms:created xsi:type="dcterms:W3CDTF">2026-03-27T10:11:00Z</dcterms:created>
  <dcterms:modified xsi:type="dcterms:W3CDTF">2026-10-07T15:31:00Z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0x01010065A0C1D72CAD89418BE757CDE1DE7D10</vt:lpwstr>
  </property>
  <property fmtid="{D5CDD505-2E9C-101B-9397-08002B2CF9AE}" pid="3" name="MediaServiceImageTags">
    <vt:lpwstr/>
  </property>
</Properties>
</file>